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92" w:rsidRPr="003573F6" w:rsidRDefault="00FC7E38" w:rsidP="00FC7E38">
      <w:pPr>
        <w:shd w:val="clear" w:color="auto" w:fill="E9E9E5"/>
        <w:spacing w:after="0" w:line="288" w:lineRule="atLeast"/>
        <w:outlineLvl w:val="0"/>
        <w:rPr>
          <w:rFonts w:ascii="Arial" w:eastAsia="Times New Roman" w:hAnsi="Arial" w:cs="Arial"/>
          <w:color w:val="143D56"/>
          <w:kern w:val="36"/>
          <w:sz w:val="32"/>
          <w:szCs w:val="32"/>
          <w:lang w:val="nb-NO" w:eastAsia="nn-NO"/>
        </w:rPr>
      </w:pPr>
      <w:r w:rsidRPr="003573F6">
        <w:rPr>
          <w:rFonts w:ascii="Arial" w:eastAsia="Times New Roman" w:hAnsi="Arial" w:cs="Arial"/>
          <w:color w:val="143D56"/>
          <w:kern w:val="36"/>
          <w:sz w:val="32"/>
          <w:szCs w:val="32"/>
          <w:lang w:val="nb-NO" w:eastAsia="nn-NO"/>
        </w:rPr>
        <w:t>Rettar og plikter for tilsette</w:t>
      </w:r>
      <w:r w:rsidR="003573F6">
        <w:rPr>
          <w:rFonts w:ascii="Arial" w:eastAsia="Times New Roman" w:hAnsi="Arial" w:cs="Arial"/>
          <w:color w:val="143D56"/>
          <w:kern w:val="36"/>
          <w:sz w:val="32"/>
          <w:szCs w:val="32"/>
          <w:lang w:val="nb-NO" w:eastAsia="nn-NO"/>
        </w:rPr>
        <w:t xml:space="preserve"> i Ørsta kommune</w:t>
      </w:r>
    </w:p>
    <w:p w:rsidR="00FC7E38" w:rsidRDefault="00FC7E38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</w:pPr>
      <w:r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Gjeld tilsette i Ørsta kommune under koronasituasjonen</w:t>
      </w:r>
    </w:p>
    <w:p w:rsidR="003573F6" w:rsidRDefault="003573F6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</w:pPr>
    </w:p>
    <w:p w:rsidR="00D80492" w:rsidRPr="00D80492" w:rsidRDefault="00D56E81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143D56"/>
          <w:lang w:val="nb-NO" w:eastAsia="nn-NO"/>
        </w:rPr>
      </w:pP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Arbeidsgivar si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 lønnsplikt</w:t>
      </w:r>
    </w:p>
    <w:p w:rsidR="00D80492" w:rsidRPr="00D80492" w:rsidRDefault="00D56E81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val="nb-NO" w:eastAsia="nn-NO"/>
        </w:rPr>
      </w:pP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Fast tilsette, midlertidig tilsette og vikarar med fast måna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dslønn som ikk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je får utført arbeidet sitt på grunn av at arbeidsplassen er stengt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, 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skal behalde løna si 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inklusive faste og variable tillegg.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 Tilsette kan bli omdisponerte til andre arbeidsoppgåver</w:t>
      </w:r>
    </w:p>
    <w:p w:rsidR="00B00CA4" w:rsidRDefault="00D56E81" w:rsidP="00B00C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Lønnsplikt timelønna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 arbeid: Når avtalt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 arbeid for timevikar fell bort på grunn av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 ste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ngt arbeidsplass, må arbeidsgivar først vurdere å tilby anna passande arbeid i det tidsrommet arbeidet er avtalt for. Avtalt vakt utløyser lønnsplikt for arbeidsgiva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r. </w:t>
      </w:r>
      <w:r w:rsidR="00D80492" w:rsidRPr="00BB309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For å 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>få utbetalt lønn, må arbeidstakar takke ja til anna arbeid dersom ein får tilbod om dette</w:t>
      </w:r>
      <w:r w:rsidR="00D80492" w:rsidRPr="00BB3091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. 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Avtalte vakter lenger en</w:t>
      </w:r>
      <w:r w:rsidRPr="00D56E8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n ein månad fram i tid, kan seiast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opp.</w:t>
      </w:r>
    </w:p>
    <w:p w:rsidR="00D80492" w:rsidRPr="00D80492" w:rsidRDefault="00D80492" w:rsidP="00B00CA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bookmarkStart w:id="0" w:name="_GoBack"/>
      <w:bookmarkEnd w:id="0"/>
      <w:r w:rsidRPr="00D80492">
        <w:rPr>
          <w:rFonts w:ascii="Arial" w:eastAsia="Times New Roman" w:hAnsi="Arial" w:cs="Arial"/>
          <w:color w:val="143D56"/>
          <w:sz w:val="27"/>
          <w:szCs w:val="27"/>
          <w:lang w:eastAsia="nn-NO"/>
        </w:rPr>
        <w:br/>
      </w:r>
      <w:r w:rsidR="00D56E81"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Arbeidstakar si</w:t>
      </w:r>
      <w:r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arbeidsplikt</w:t>
      </w:r>
    </w:p>
    <w:p w:rsidR="00D80492" w:rsidRPr="00D80492" w:rsidRDefault="00D56E81" w:rsidP="003573F6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43D56"/>
          <w:lang w:eastAsia="nn-NO"/>
        </w:rPr>
      </w:pP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Arbeidstakar må rekne med å endre arbeidsoppgåver innanfor avtalt arbeidstid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for å kunne 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avhjelpe behov ved andre einingar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. Situasjonen samfunnet står i på grunn av koronaviruset, gir arbeidsgiv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 sakleg grunn for ei vid tolkning av kva som er anna passende arbeid for arbeidstaka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r. 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Arbeidstakarar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som på e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ige initiativ vel å halde seg h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me, og som i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kkje er smitta eller antatt smitta</w:t>
      </w:r>
      <w:r w:rsid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etter vurdering frå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lege, har ikk</w:t>
      </w:r>
      <w:r w:rsidRPr="00FC7E38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je rett på sjukepenga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r eller lønn. </w:t>
      </w:r>
    </w:p>
    <w:p w:rsidR="00D80492" w:rsidRPr="00BB3091" w:rsidRDefault="00D80492" w:rsidP="005917E2">
      <w:pPr>
        <w:shd w:val="clear" w:color="auto" w:fill="FFFFFF"/>
        <w:spacing w:before="120" w:after="0" w:line="288" w:lineRule="atLeast"/>
        <w:outlineLvl w:val="2"/>
        <w:rPr>
          <w:rFonts w:ascii="Arial" w:eastAsia="Times New Roman" w:hAnsi="Arial" w:cs="Arial"/>
          <w:color w:val="143D56"/>
          <w:lang w:eastAsia="nn-NO"/>
        </w:rPr>
      </w:pPr>
      <w:r w:rsidRPr="00D80492">
        <w:rPr>
          <w:rFonts w:ascii="Arial" w:eastAsia="Times New Roman" w:hAnsi="Arial" w:cs="Arial"/>
          <w:color w:val="143D56"/>
          <w:sz w:val="27"/>
          <w:szCs w:val="27"/>
          <w:lang w:eastAsia="nn-NO"/>
        </w:rPr>
        <w:br/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Ferie/avspasering</w:t>
      </w:r>
    </w:p>
    <w:p w:rsidR="00642C65" w:rsidRPr="00BB3091" w:rsidRDefault="00D80492" w:rsidP="003573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Avtalt 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ferie, avspasering og seniordagar skal gjennomførast, så sant arbeidsgiva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r ikk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je må trekke dei inn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for å 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dekke kritiske samfunnsfunksjona</w:t>
      </w:r>
      <w:r w:rsidR="00FC7E38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r. Det er mogleg 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å avvikle ferie i tida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fr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amover. Hovedferie skal som hovu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dreg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el avviklast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i perioden 1. juni – 30. september s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jølv om det kan bety at ferien blir annleis enn det som opprinnele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g er pla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nlagt. Avspasering skal avviklast i rolege arbeidsperiodar. Dersom arbeidsgiva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r og arbeidstaker ikk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 blir e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nige om tid for avspas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ering, har arbeidsgiva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r styringsrett.</w:t>
      </w:r>
    </w:p>
    <w:p w:rsidR="00D80492" w:rsidRPr="00BB3091" w:rsidRDefault="00D80492" w:rsidP="00576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  <w:r w:rsidRPr="00BB3091">
        <w:rPr>
          <w:rFonts w:ascii="Arial" w:eastAsia="Times New Roman" w:hAnsi="Arial" w:cs="Arial"/>
          <w:color w:val="143D56"/>
          <w:sz w:val="27"/>
          <w:szCs w:val="27"/>
          <w:lang w:eastAsia="nn-NO"/>
        </w:rPr>
        <w:br/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Tilsyn/omsorg for e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gne barn</w:t>
      </w:r>
    </w:p>
    <w:p w:rsidR="00642C65" w:rsidRPr="007E7F26" w:rsidRDefault="00D80492" w:rsidP="003573F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43D56"/>
          <w:shd w:val="clear" w:color="auto" w:fill="FFFFFF"/>
          <w:lang w:eastAsia="nn-NO"/>
        </w:rPr>
      </w:pP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De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 som har behov for å vere h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ime med egne barn på gru</w:t>
      </w:r>
      <w:r w:rsid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nn av karantene eller at 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barnehage</w:t>
      </w:r>
      <w:r w:rsidR="00642C65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eller skule er stengt, skal ta kontakt med næraste leiar for å avklare korleis dette praktisk kan løysast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. </w:t>
      </w:r>
      <w:r w:rsidR="00642C65" w:rsidRPr="00642C65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Det kan vurderast om det er mogleg å bruke heimekontor,eller om ein kan møte på arbeid delar av dagen. Dersom anna ikkje er mogleg, kan den tilsette bruke omsorgsdagar/sjukt barn-dagar. </w:t>
      </w:r>
      <w:r w:rsidR="00642C65" w:rsidRPr="00642C65">
        <w:rPr>
          <w:rFonts w:ascii="Arial" w:eastAsia="Times New Roman" w:hAnsi="Arial" w:cs="Arial"/>
          <w:color w:val="143D56"/>
          <w:shd w:val="clear" w:color="auto" w:fill="FFFFFF"/>
          <w:lang w:val="nb-NO" w:eastAsia="nn-NO"/>
        </w:rPr>
        <w:t xml:space="preserve">Det er viktig for arbeidsplassen at foreldre så langt som råd deler på tilsynet. </w:t>
      </w:r>
      <w:r w:rsidR="007E7F26" w:rsidRPr="007E7F26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Dei fleste skulebarn over 10 år som vert sett i karantene/får digital undervisning heime</w:t>
      </w:r>
      <w:r w:rsidR="007E7F26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,</w:t>
      </w:r>
      <w:r w:rsidR="007E7F26" w:rsidRPr="007E7F26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bør kunne vere heime aleine delar av</w:t>
      </w:r>
      <w:r w:rsidR="007E7F26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dagen. </w:t>
      </w:r>
    </w:p>
    <w:p w:rsidR="00576DAA" w:rsidRPr="00576DAA" w:rsidRDefault="007E7F26" w:rsidP="00576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sz w:val="27"/>
          <w:szCs w:val="27"/>
          <w:lang w:eastAsia="nn-NO"/>
        </w:rPr>
      </w:pPr>
      <w:r w:rsidRPr="007E7F26">
        <w:rPr>
          <w:rFonts w:ascii="Arial" w:eastAsia="Times New Roman" w:hAnsi="Arial" w:cs="Arial"/>
          <w:color w:val="143D56"/>
          <w:lang w:eastAsia="nn-NO"/>
        </w:rPr>
        <w:t xml:space="preserve">Omsorgsdagane for 2021 er dobla slik at dei som vanlegvis har 10 dagar, får 20 dagar i år. 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br/>
      </w:r>
      <w:r w:rsidRPr="007E7F26">
        <w:rPr>
          <w:rFonts w:ascii="Arial" w:eastAsia="Times New Roman" w:hAnsi="Arial" w:cs="Arial"/>
          <w:color w:val="143D56"/>
          <w:lang w:eastAsia="nn-NO"/>
        </w:rPr>
        <w:t xml:space="preserve">Meir om dette kan de lese om her: </w:t>
      </w:r>
      <w:hyperlink r:id="rId4" w:history="1">
        <w:r w:rsidRPr="007E7F26">
          <w:rPr>
            <w:rStyle w:val="Hyperkobling"/>
            <w:rFonts w:ascii="Arial" w:eastAsia="Times New Roman" w:hAnsi="Arial" w:cs="Arial"/>
            <w:lang w:eastAsia="nn-NO"/>
          </w:rPr>
          <w:t>https://www.nav.no/familie/sykdom-i-familien/nb/omsorgspenger</w:t>
        </w:r>
      </w:hyperlink>
      <w:r w:rsidRPr="007E7F26">
        <w:rPr>
          <w:rFonts w:ascii="Arial" w:eastAsia="Times New Roman" w:hAnsi="Arial" w:cs="Arial"/>
          <w:color w:val="143D56"/>
          <w:lang w:eastAsia="nn-NO"/>
        </w:rPr>
        <w:t xml:space="preserve"> 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br/>
      </w:r>
      <w:r w:rsidRPr="007E7F26">
        <w:rPr>
          <w:rFonts w:ascii="Arial" w:eastAsia="Times New Roman" w:hAnsi="Arial" w:cs="Arial"/>
          <w:color w:val="143D56"/>
          <w:sz w:val="27"/>
          <w:szCs w:val="27"/>
          <w:shd w:val="clear" w:color="auto" w:fill="FFFFFF"/>
          <w:lang w:eastAsia="nn-NO"/>
        </w:rPr>
        <w:br/>
      </w:r>
      <w:r w:rsidRPr="007E7F26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Det er mogleg å dele opp omsorgsdagane slik at ein arbeider delar av dagen, og nyttar omsorgsdag resten av arbeidsdagen.</w:t>
      </w:r>
      <w:r>
        <w:rPr>
          <w:rFonts w:ascii="Arial" w:eastAsia="Times New Roman" w:hAnsi="Arial" w:cs="Arial"/>
          <w:color w:val="143D56"/>
          <w:sz w:val="27"/>
          <w:szCs w:val="27"/>
          <w:shd w:val="clear" w:color="auto" w:fill="FFFFFF"/>
          <w:lang w:eastAsia="nn-NO"/>
        </w:rPr>
        <w:t xml:space="preserve"> </w:t>
      </w:r>
      <w:r w:rsidR="00D80492" w:rsidRPr="00D80492">
        <w:rPr>
          <w:rFonts w:ascii="Arial" w:eastAsia="Times New Roman" w:hAnsi="Arial" w:cs="Arial"/>
          <w:color w:val="143D56"/>
          <w:sz w:val="27"/>
          <w:szCs w:val="27"/>
          <w:shd w:val="clear" w:color="auto" w:fill="FFFFFF"/>
          <w:lang w:eastAsia="nn-NO"/>
        </w:rPr>
        <w:t xml:space="preserve"> </w:t>
      </w:r>
      <w:r w:rsidR="00D80492" w:rsidRPr="00BB3091">
        <w:rPr>
          <w:rFonts w:ascii="Arial" w:eastAsia="Times New Roman" w:hAnsi="Arial" w:cs="Arial"/>
          <w:color w:val="143D56"/>
          <w:sz w:val="27"/>
          <w:szCs w:val="27"/>
          <w:lang w:eastAsia="nn-NO"/>
        </w:rPr>
        <w:br/>
      </w:r>
    </w:p>
    <w:p w:rsidR="00576DAA" w:rsidRDefault="00576DAA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143D56"/>
          <w:shd w:val="clear" w:color="auto" w:fill="FFFFFF"/>
          <w:lang w:eastAsia="nn-NO"/>
        </w:rPr>
      </w:pPr>
    </w:p>
    <w:p w:rsidR="00576DAA" w:rsidRDefault="00576DAA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color w:val="143D56"/>
          <w:shd w:val="clear" w:color="auto" w:fill="FFFFFF"/>
          <w:lang w:eastAsia="nn-NO"/>
        </w:rPr>
      </w:pPr>
    </w:p>
    <w:p w:rsidR="00D80492" w:rsidRPr="003573F6" w:rsidRDefault="00D80492" w:rsidP="00576DAA">
      <w:pPr>
        <w:shd w:val="clear" w:color="auto" w:fill="FFFFFF"/>
        <w:spacing w:before="120" w:after="0" w:line="288" w:lineRule="atLeast"/>
        <w:outlineLvl w:val="2"/>
        <w:rPr>
          <w:rFonts w:ascii="Arial" w:eastAsia="Times New Roman" w:hAnsi="Arial" w:cs="Arial"/>
          <w:b/>
          <w:color w:val="143D56"/>
          <w:sz w:val="24"/>
          <w:szCs w:val="24"/>
          <w:lang w:eastAsia="nn-NO"/>
        </w:rPr>
      </w:pPr>
      <w:r w:rsidRPr="003573F6">
        <w:rPr>
          <w:rFonts w:ascii="Arial" w:eastAsia="Times New Roman" w:hAnsi="Arial" w:cs="Arial"/>
          <w:b/>
          <w:color w:val="143D56"/>
          <w:sz w:val="24"/>
          <w:szCs w:val="24"/>
          <w:shd w:val="clear" w:color="auto" w:fill="FFFFFF"/>
          <w:lang w:eastAsia="nn-NO"/>
        </w:rPr>
        <w:t>Arbeidstid</w:t>
      </w:r>
    </w:p>
    <w:p w:rsidR="00D80492" w:rsidRPr="00D80492" w:rsidRDefault="007E7F26" w:rsidP="006C3BD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Arbeidstakar har arbeidsplikt inna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nfor den arbeidstid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 som allereie er avtalt i gjelda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nde arbeidsplan. Pålagt arbeid på andre tidspunkt kan utlø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y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se me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rbetaling. Fleksit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idsreglementet gjeld for dei som har det.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> </w:t>
      </w:r>
    </w:p>
    <w:p w:rsidR="00D80492" w:rsidRDefault="008B5A07" w:rsidP="006C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shd w:val="clear" w:color="auto" w:fill="FFFFFF"/>
          <w:lang w:eastAsia="nn-NO"/>
        </w:rPr>
      </w:pPr>
      <w:r w:rsidRPr="0086535B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Fråvær timelønna arbeidstakarar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br/>
        <w:t xml:space="preserve">Dersom timevikar 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ikk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 k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an møte til avtalte vakter på grunn av nødvendig behov for å vere h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me med e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gne ba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rn på grunn av karantene/stengt 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barnehage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/skule, skal timevikar registrerast med permisjon på grunn av barn eller barnepassa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r 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sin sju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kdom. 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Ellers gjeld</w:t>
      </w:r>
      <w:r w:rsidR="00D80492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retningslinjene under punktet: Tilsyn/omsorg for e</w:t>
      </w:r>
      <w:r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i</w:t>
      </w:r>
      <w:r w:rsidR="00D80492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gne barn.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br/>
        <w:t> 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br/>
      </w:r>
      <w:r w:rsidR="000C556B" w:rsidRPr="0086535B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Frå</w:t>
      </w:r>
      <w:r w:rsidR="00D80492" w:rsidRPr="0086535B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vær på grunn av karantene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br/>
        <w:t>Arbeidstakarar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som 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vert pålagd karantene, må kontakte næraste leiar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fo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r å diskutere </w:t>
      </w:r>
      <w:r w:rsidR="000C556B"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praktiske ordningar for om mogleg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å kunne utføre arbeid i karanteneperioden. </w:t>
      </w:r>
      <w:r w:rsidR="000C556B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Heimekontor må vurderast</w:t>
      </w:r>
      <w:r w:rsidR="00D80492" w:rsidRPr="00BB3091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.</w:t>
      </w:r>
    </w:p>
    <w:p w:rsidR="005917E2" w:rsidRPr="006C2C03" w:rsidRDefault="005917E2" w:rsidP="006C2C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</w:p>
    <w:p w:rsidR="000C556B" w:rsidRPr="00D80492" w:rsidRDefault="000C556B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Arbeidstakarar som vert pålagd karantene og som ikkje har høve til å arbeide heimanfrå, nyttar eigenmelding og merkar denne med koronareltatert fråvær. </w:t>
      </w:r>
      <w:r w:rsidR="005917E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Eigenmelding kan nyttast i heile karanteneperioden, så lenge det er innanfor 16 dagar. </w:t>
      </w:r>
    </w:p>
    <w:p w:rsidR="00D80492" w:rsidRPr="00D80492" w:rsidRDefault="000C556B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Arbeidstakarar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som 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vert pålagd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innreisekarantene etter fritidsreiser, får ikk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j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e dekt lønn for fr</w:t>
      </w:r>
      <w:r w:rsidRPr="0086535B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>åvær frå</w:t>
      </w:r>
      <w:r w:rsidR="00D80492" w:rsidRPr="00D80492">
        <w:rPr>
          <w:rFonts w:ascii="Arial" w:eastAsia="Times New Roman" w:hAnsi="Arial" w:cs="Arial"/>
          <w:color w:val="143D56"/>
          <w:shd w:val="clear" w:color="auto" w:fill="FFFFFF"/>
          <w:lang w:eastAsia="nn-NO"/>
        </w:rPr>
        <w:t xml:space="preserve"> jobb på grunn av dette.</w:t>
      </w:r>
    </w:p>
    <w:p w:rsidR="00D80492" w:rsidRPr="00576DAA" w:rsidRDefault="00D80492" w:rsidP="00576D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</w:pPr>
      <w:r w:rsidRPr="0086535B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Regis</w:t>
      </w:r>
      <w:r w:rsidR="00576DAA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trering av covid-19 relatert frå</w:t>
      </w:r>
      <w:r w:rsidRPr="0086535B">
        <w:rPr>
          <w:rFonts w:ascii="Arial" w:eastAsia="Times New Roman" w:hAnsi="Arial" w:cs="Arial"/>
          <w:b/>
          <w:bCs/>
          <w:color w:val="143D56"/>
          <w:shd w:val="clear" w:color="auto" w:fill="FFFFFF"/>
          <w:lang w:eastAsia="nn-NO"/>
        </w:rPr>
        <w:t>vær</w:t>
      </w:r>
      <w:r w:rsidRPr="00D80492">
        <w:rPr>
          <w:rFonts w:ascii="Arial" w:eastAsia="Times New Roman" w:hAnsi="Arial" w:cs="Arial"/>
          <w:color w:val="143D56"/>
          <w:lang w:eastAsia="nn-NO"/>
        </w:rPr>
        <w:br/>
      </w:r>
      <w:r w:rsidR="000C556B" w:rsidRPr="0086535B">
        <w:rPr>
          <w:rFonts w:ascii="Arial" w:eastAsia="Times New Roman" w:hAnsi="Arial" w:cs="Arial"/>
          <w:color w:val="143D56"/>
          <w:lang w:eastAsia="nn-NO"/>
        </w:rPr>
        <w:t xml:space="preserve">Alt eigenmeldt fråvær som er knytt til korona skal merkast for koronarelatert fråvær. Hugs at eigenmelding alltid skal leverast første dag ein er tilbake på jobb. </w:t>
      </w:r>
      <w:r w:rsidR="005917E2">
        <w:rPr>
          <w:rFonts w:ascii="Arial" w:eastAsia="Times New Roman" w:hAnsi="Arial" w:cs="Arial"/>
          <w:color w:val="143D56"/>
          <w:lang w:eastAsia="nn-NO"/>
        </w:rPr>
        <w:t>Det er svært viktig at koronarelatert fråvær vert registrert rett fordi arbeidsgivar kan søke refusjon frå NAV frå 4. fråværsdag.</w:t>
      </w:r>
    </w:p>
    <w:p w:rsidR="00D80492" w:rsidRPr="00BB3091" w:rsidRDefault="00D80492" w:rsidP="00D80492">
      <w:pPr>
        <w:shd w:val="clear" w:color="auto" w:fill="FFFFFF"/>
        <w:spacing w:before="120" w:after="120" w:line="288" w:lineRule="atLeast"/>
        <w:outlineLvl w:val="2"/>
        <w:rPr>
          <w:rFonts w:ascii="Arial" w:eastAsia="Times New Roman" w:hAnsi="Arial" w:cs="Arial"/>
          <w:b/>
          <w:color w:val="143D56"/>
          <w:lang w:eastAsia="nn-NO"/>
        </w:rPr>
      </w:pPr>
      <w:r w:rsidRPr="00BB3091">
        <w:rPr>
          <w:rFonts w:ascii="Arial" w:eastAsia="Times New Roman" w:hAnsi="Arial" w:cs="Arial"/>
          <w:b/>
          <w:color w:val="143D56"/>
          <w:shd w:val="clear" w:color="auto" w:fill="FFFFFF"/>
          <w:lang w:eastAsia="nn-NO"/>
        </w:rPr>
        <w:t>For deg som</w:t>
      </w:r>
      <w:r w:rsidR="00792C86">
        <w:rPr>
          <w:rFonts w:ascii="Arial" w:eastAsia="Times New Roman" w:hAnsi="Arial" w:cs="Arial"/>
          <w:b/>
          <w:color w:val="143D56"/>
          <w:shd w:val="clear" w:color="auto" w:fill="FFFFFF"/>
          <w:lang w:eastAsia="nn-NO"/>
        </w:rPr>
        <w:t xml:space="preserve"> er gravid eller i risikogruppe</w:t>
      </w:r>
    </w:p>
    <w:p w:rsidR="00D80492" w:rsidRPr="00D80492" w:rsidRDefault="000C556B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eastAsia="nn-NO"/>
        </w:rPr>
      </w:pPr>
      <w:r w:rsidRPr="00BB3091">
        <w:rPr>
          <w:rFonts w:ascii="Arial" w:eastAsia="Times New Roman" w:hAnsi="Arial" w:cs="Arial"/>
          <w:bCs/>
          <w:color w:val="143D56"/>
          <w:lang w:eastAsia="nn-NO"/>
        </w:rPr>
        <w:t>Dersom du er tilsett inna</w:t>
      </w:r>
      <w:r w:rsidR="00D80492" w:rsidRPr="00BB3091">
        <w:rPr>
          <w:rFonts w:ascii="Arial" w:eastAsia="Times New Roman" w:hAnsi="Arial" w:cs="Arial"/>
          <w:bCs/>
          <w:color w:val="143D56"/>
          <w:lang w:eastAsia="nn-NO"/>
        </w:rPr>
        <w:t>n helse og omsorg: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br/>
        <w:t>Arbe</w:t>
      </w:r>
      <w:r w:rsidR="005917E2">
        <w:rPr>
          <w:rFonts w:ascii="Arial" w:eastAsia="Times New Roman" w:hAnsi="Arial" w:cs="Arial"/>
          <w:color w:val="143D56"/>
          <w:lang w:eastAsia="nn-NO"/>
        </w:rPr>
        <w:t>idsgiva</w:t>
      </w:r>
      <w:r w:rsidRPr="00BB3091">
        <w:rPr>
          <w:rFonts w:ascii="Arial" w:eastAsia="Times New Roman" w:hAnsi="Arial" w:cs="Arial"/>
          <w:color w:val="143D56"/>
          <w:lang w:eastAsia="nn-NO"/>
        </w:rPr>
        <w:t>r bør så langt som råd tilrettelegge arbeidsoppgå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t xml:space="preserve">ver for å </w:t>
      </w:r>
      <w:r w:rsidRPr="00BB3091">
        <w:rPr>
          <w:rFonts w:ascii="Arial" w:eastAsia="Times New Roman" w:hAnsi="Arial" w:cs="Arial"/>
          <w:color w:val="143D56"/>
          <w:lang w:eastAsia="nn-NO"/>
        </w:rPr>
        <w:t>skjerme tilsette for oppgå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t>ver med stor risiko for smitte, f.eks un</w:t>
      </w:r>
      <w:r w:rsidRPr="00BB3091">
        <w:rPr>
          <w:rFonts w:ascii="Arial" w:eastAsia="Times New Roman" w:hAnsi="Arial" w:cs="Arial"/>
          <w:color w:val="143D56"/>
          <w:lang w:eastAsia="nn-NO"/>
        </w:rPr>
        <w:t>ngå direkte kontakt med smitta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t xml:space="preserve"> og prø</w:t>
      </w:r>
      <w:r w:rsidR="00B00CA4">
        <w:rPr>
          <w:rFonts w:ascii="Arial" w:eastAsia="Times New Roman" w:hAnsi="Arial" w:cs="Arial"/>
          <w:color w:val="143D56"/>
          <w:lang w:eastAsia="nn-NO"/>
        </w:rPr>
        <w:t>vetaking. Tilrettelegging kan ve</w:t>
      </w:r>
      <w:r w:rsidR="00D80492" w:rsidRPr="00BB3091">
        <w:rPr>
          <w:rFonts w:ascii="Arial" w:eastAsia="Times New Roman" w:hAnsi="Arial" w:cs="Arial"/>
          <w:color w:val="143D56"/>
          <w:lang w:eastAsia="nn-NO"/>
        </w:rPr>
        <w:t>re arbeid med andre pasientgrupper eller omplass</w:t>
      </w:r>
      <w:r w:rsidRPr="00BB3091">
        <w:rPr>
          <w:rFonts w:ascii="Arial" w:eastAsia="Times New Roman" w:hAnsi="Arial" w:cs="Arial"/>
          <w:color w:val="143D56"/>
          <w:lang w:eastAsia="nn-NO"/>
        </w:rPr>
        <w:t xml:space="preserve">ering til andre gjeremål. </w:t>
      </w:r>
      <w:r w:rsidRPr="0086535B">
        <w:rPr>
          <w:rFonts w:ascii="Arial" w:eastAsia="Times New Roman" w:hAnsi="Arial" w:cs="Arial"/>
          <w:color w:val="143D56"/>
          <w:lang w:eastAsia="nn-NO"/>
        </w:rPr>
        <w:t>Sjukmelding er ikkje tilrådd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 xml:space="preserve"> så lenge slik tilretteleg</w:t>
      </w:r>
      <w:r w:rsidRPr="0086535B">
        <w:rPr>
          <w:rFonts w:ascii="Arial" w:eastAsia="Times New Roman" w:hAnsi="Arial" w:cs="Arial"/>
          <w:color w:val="143D56"/>
          <w:lang w:eastAsia="nn-NO"/>
        </w:rPr>
        <w:t>ging eller omplassering er mogleg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>.</w:t>
      </w:r>
    </w:p>
    <w:p w:rsidR="00D80492" w:rsidRPr="00B00CA4" w:rsidRDefault="0086535B" w:rsidP="00D8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  <w:r w:rsidRPr="00792C86">
        <w:rPr>
          <w:rFonts w:ascii="Arial" w:eastAsia="Times New Roman" w:hAnsi="Arial" w:cs="Arial"/>
          <w:bCs/>
          <w:color w:val="143D56"/>
          <w:shd w:val="clear" w:color="auto" w:fill="FFFFFF"/>
          <w:lang w:eastAsia="nn-NO"/>
        </w:rPr>
        <w:t>Dersom du er tilsett</w:t>
      </w:r>
      <w:r w:rsidR="00FC7E38" w:rsidRPr="00792C86">
        <w:rPr>
          <w:rFonts w:ascii="Arial" w:eastAsia="Times New Roman" w:hAnsi="Arial" w:cs="Arial"/>
          <w:bCs/>
          <w:color w:val="143D56"/>
          <w:shd w:val="clear" w:color="auto" w:fill="FFFFFF"/>
          <w:lang w:eastAsia="nn-NO"/>
        </w:rPr>
        <w:t xml:space="preserve"> i andre sektora</w:t>
      </w:r>
      <w:r w:rsidR="00D80492" w:rsidRPr="00792C86">
        <w:rPr>
          <w:rFonts w:ascii="Arial" w:eastAsia="Times New Roman" w:hAnsi="Arial" w:cs="Arial"/>
          <w:bCs/>
          <w:color w:val="143D56"/>
          <w:shd w:val="clear" w:color="auto" w:fill="FFFFFF"/>
          <w:lang w:eastAsia="nn-NO"/>
        </w:rPr>
        <w:t>r:</w:t>
      </w:r>
      <w:r w:rsidR="000C556B" w:rsidRPr="0086535B">
        <w:rPr>
          <w:rFonts w:ascii="Arial" w:eastAsia="Times New Roman" w:hAnsi="Arial" w:cs="Arial"/>
          <w:color w:val="143D56"/>
          <w:lang w:eastAsia="nn-NO"/>
        </w:rPr>
        <w:br/>
        <w:t>Arbeidstakarar utanfor helse- og omsorgst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>enestene som er gravide eller i risikogruppene, er ikk</w:t>
      </w:r>
      <w:r w:rsidR="000C556B" w:rsidRPr="0086535B">
        <w:rPr>
          <w:rFonts w:ascii="Arial" w:eastAsia="Times New Roman" w:hAnsi="Arial" w:cs="Arial"/>
          <w:color w:val="143D56"/>
          <w:lang w:eastAsia="nn-NO"/>
        </w:rPr>
        <w:t>j</w:t>
      </w:r>
      <w:r w:rsidR="00792C86">
        <w:rPr>
          <w:rFonts w:ascii="Arial" w:eastAsia="Times New Roman" w:hAnsi="Arial" w:cs="Arial"/>
          <w:color w:val="143D56"/>
          <w:lang w:eastAsia="nn-NO"/>
        </w:rPr>
        <w:t>e omfatta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 xml:space="preserve"> a</w:t>
      </w:r>
      <w:r w:rsidR="00792C86">
        <w:rPr>
          <w:rFonts w:ascii="Arial" w:eastAsia="Times New Roman" w:hAnsi="Arial" w:cs="Arial"/>
          <w:color w:val="143D56"/>
          <w:lang w:eastAsia="nn-NO"/>
        </w:rPr>
        <w:t>v Helsedirektoratet sine</w:t>
      </w:r>
      <w:r w:rsidR="000C556B" w:rsidRPr="0086535B">
        <w:rPr>
          <w:rFonts w:ascii="Arial" w:eastAsia="Times New Roman" w:hAnsi="Arial" w:cs="Arial"/>
          <w:color w:val="143D56"/>
          <w:lang w:eastAsia="nn-NO"/>
        </w:rPr>
        <w:t xml:space="preserve"> anbefalingar til arbeidsgivarar</w:t>
      </w:r>
      <w:r w:rsidR="00D80492" w:rsidRPr="00D80492">
        <w:rPr>
          <w:rFonts w:ascii="Arial" w:eastAsia="Times New Roman" w:hAnsi="Arial" w:cs="Arial"/>
          <w:color w:val="143D56"/>
          <w:lang w:eastAsia="nn-NO"/>
        </w:rPr>
        <w:t xml:space="preserve"> om skjerming mot smitte. </w:t>
      </w:r>
      <w:r w:rsidR="00792C86" w:rsidRPr="00B00CA4">
        <w:rPr>
          <w:rFonts w:ascii="Arial" w:eastAsia="Times New Roman" w:hAnsi="Arial" w:cs="Arial"/>
          <w:color w:val="143D56"/>
          <w:lang w:eastAsia="nn-NO"/>
        </w:rPr>
        <w:t>Dette kan f.eks ve</w:t>
      </w:r>
      <w:r w:rsidR="000C556B" w:rsidRPr="00B00CA4">
        <w:rPr>
          <w:rFonts w:ascii="Arial" w:eastAsia="Times New Roman" w:hAnsi="Arial" w:cs="Arial"/>
          <w:color w:val="143D56"/>
          <w:lang w:eastAsia="nn-NO"/>
        </w:rPr>
        <w:t>re tilsette i barnehage og skule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>. I k</w:t>
      </w:r>
      <w:r w:rsidR="000C556B" w:rsidRPr="00B00CA4">
        <w:rPr>
          <w:rFonts w:ascii="Arial" w:eastAsia="Times New Roman" w:hAnsi="Arial" w:cs="Arial"/>
          <w:color w:val="143D56"/>
          <w:lang w:eastAsia="nn-NO"/>
        </w:rPr>
        <w:t>onkrete tilfelle kan arbeidsgi</w:t>
      </w:r>
      <w:r w:rsidR="00792C86" w:rsidRPr="00B00CA4">
        <w:rPr>
          <w:rFonts w:ascii="Arial" w:eastAsia="Times New Roman" w:hAnsi="Arial" w:cs="Arial"/>
          <w:color w:val="143D56"/>
          <w:lang w:eastAsia="nn-NO"/>
        </w:rPr>
        <w:t>va</w:t>
      </w:r>
      <w:r w:rsidR="000C556B" w:rsidRPr="00B00CA4">
        <w:rPr>
          <w:rFonts w:ascii="Arial" w:eastAsia="Times New Roman" w:hAnsi="Arial" w:cs="Arial"/>
          <w:color w:val="143D56"/>
          <w:lang w:eastAsia="nn-NO"/>
        </w:rPr>
        <w:t>r, etter dokumentasjon frå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 xml:space="preserve"> lege</w:t>
      </w:r>
      <w:r w:rsidR="000C556B" w:rsidRPr="00B00CA4">
        <w:rPr>
          <w:rFonts w:ascii="Arial" w:eastAsia="Times New Roman" w:hAnsi="Arial" w:cs="Arial"/>
          <w:color w:val="143D56"/>
          <w:lang w:eastAsia="nn-NO"/>
        </w:rPr>
        <w:t>/jordmor, vurdere moglegheit for tilrettelagde arbeidsoppgå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>ver eller omp</w:t>
      </w:r>
      <w:r w:rsidR="00792C86" w:rsidRPr="00B00CA4">
        <w:rPr>
          <w:rFonts w:ascii="Arial" w:eastAsia="Times New Roman" w:hAnsi="Arial" w:cs="Arial"/>
          <w:color w:val="143D56"/>
          <w:lang w:eastAsia="nn-NO"/>
        </w:rPr>
        <w:t>lassering for tilsette</w:t>
      </w:r>
      <w:r w:rsidRPr="00B00CA4">
        <w:rPr>
          <w:rFonts w:ascii="Arial" w:eastAsia="Times New Roman" w:hAnsi="Arial" w:cs="Arial"/>
          <w:color w:val="143D56"/>
          <w:lang w:eastAsia="nn-NO"/>
        </w:rPr>
        <w:t xml:space="preserve"> med høgare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 xml:space="preserve"> risiko for a</w:t>
      </w:r>
      <w:r w:rsidRPr="00B00CA4">
        <w:rPr>
          <w:rFonts w:ascii="Arial" w:eastAsia="Times New Roman" w:hAnsi="Arial" w:cs="Arial"/>
          <w:color w:val="143D56"/>
          <w:lang w:eastAsia="nn-NO"/>
        </w:rPr>
        <w:t>lvorlig forløp av covid-19. Vida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>re kan arbeidstak</w:t>
      </w:r>
      <w:r w:rsidRPr="00B00CA4">
        <w:rPr>
          <w:rFonts w:ascii="Arial" w:eastAsia="Times New Roman" w:hAnsi="Arial" w:cs="Arial"/>
          <w:color w:val="143D56"/>
          <w:lang w:eastAsia="nn-NO"/>
        </w:rPr>
        <w:t>ar, etter avtale med arbeidsgiva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>r, ta ut avspas</w:t>
      </w:r>
      <w:r w:rsidRPr="00B00CA4">
        <w:rPr>
          <w:rFonts w:ascii="Arial" w:eastAsia="Times New Roman" w:hAnsi="Arial" w:cs="Arial"/>
          <w:color w:val="143D56"/>
          <w:lang w:eastAsia="nn-NO"/>
        </w:rPr>
        <w:t>ering, ferie eller permisjon uta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 xml:space="preserve">n lønn </w:t>
      </w:r>
      <w:r w:rsidRPr="00B00CA4">
        <w:rPr>
          <w:rFonts w:ascii="Arial" w:eastAsia="Times New Roman" w:hAnsi="Arial" w:cs="Arial"/>
          <w:color w:val="143D56"/>
          <w:lang w:eastAsia="nn-NO"/>
        </w:rPr>
        <w:t>om drifta tillet</w:t>
      </w:r>
      <w:r w:rsidR="00D80492" w:rsidRPr="00B00CA4">
        <w:rPr>
          <w:rFonts w:ascii="Arial" w:eastAsia="Times New Roman" w:hAnsi="Arial" w:cs="Arial"/>
          <w:color w:val="143D56"/>
          <w:lang w:eastAsia="nn-NO"/>
        </w:rPr>
        <w:t xml:space="preserve"> det.</w:t>
      </w:r>
    </w:p>
    <w:p w:rsidR="003573F6" w:rsidRPr="00B00CA4" w:rsidRDefault="003573F6" w:rsidP="00D8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</w:p>
    <w:p w:rsidR="003573F6" w:rsidRPr="00B00CA4" w:rsidRDefault="002F16A0" w:rsidP="00D8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  <w:hyperlink r:id="rId5" w:history="1">
        <w:r w:rsidR="003573F6" w:rsidRPr="00B00CA4">
          <w:rPr>
            <w:rStyle w:val="Hyperkobling"/>
            <w:rFonts w:ascii="Arial" w:eastAsia="Times New Roman" w:hAnsi="Arial" w:cs="Arial"/>
            <w:lang w:eastAsia="nn-NO"/>
          </w:rPr>
          <w:t>https://www.fhi.no/nettpub/coronavirus/fakta/rad-for-gravide-og-ammende/?term=&amp;h=1</w:t>
        </w:r>
      </w:hyperlink>
      <w:r w:rsidR="003573F6" w:rsidRPr="00B00CA4">
        <w:rPr>
          <w:rFonts w:ascii="Arial" w:eastAsia="Times New Roman" w:hAnsi="Arial" w:cs="Arial"/>
          <w:color w:val="143D56"/>
          <w:lang w:eastAsia="nn-NO"/>
        </w:rPr>
        <w:t xml:space="preserve"> </w:t>
      </w:r>
    </w:p>
    <w:p w:rsidR="00D80492" w:rsidRPr="00B00CA4" w:rsidRDefault="00D80492" w:rsidP="00D80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3D56"/>
          <w:lang w:eastAsia="nn-NO"/>
        </w:rPr>
      </w:pPr>
      <w:r w:rsidRPr="00B00CA4">
        <w:rPr>
          <w:rFonts w:ascii="Arial" w:eastAsia="Times New Roman" w:hAnsi="Arial" w:cs="Arial"/>
          <w:color w:val="143D56"/>
          <w:lang w:eastAsia="nn-NO"/>
        </w:rPr>
        <w:t> </w:t>
      </w:r>
    </w:p>
    <w:p w:rsidR="00944FF0" w:rsidRPr="00B00CA4" w:rsidRDefault="00944FF0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143D56"/>
          <w:lang w:eastAsia="nn-NO"/>
        </w:rPr>
      </w:pPr>
    </w:p>
    <w:p w:rsidR="00D80492" w:rsidRPr="0086535B" w:rsidRDefault="00D80492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val="nb-NO" w:eastAsia="nn-NO"/>
        </w:rPr>
      </w:pPr>
      <w:r w:rsidRPr="0086535B">
        <w:rPr>
          <w:rFonts w:ascii="Arial" w:eastAsia="Times New Roman" w:hAnsi="Arial" w:cs="Arial"/>
          <w:b/>
          <w:bCs/>
          <w:color w:val="143D56"/>
          <w:lang w:val="nb-NO" w:eastAsia="nn-NO"/>
        </w:rPr>
        <w:lastRenderedPageBreak/>
        <w:t>Dersom du har barn, ektefelle eller andre nærs</w:t>
      </w:r>
      <w:r w:rsidR="0086535B" w:rsidRPr="0086535B">
        <w:rPr>
          <w:rFonts w:ascii="Arial" w:eastAsia="Times New Roman" w:hAnsi="Arial" w:cs="Arial"/>
          <w:b/>
          <w:bCs/>
          <w:color w:val="143D56"/>
          <w:lang w:val="nb-NO" w:eastAsia="nn-NO"/>
        </w:rPr>
        <w:t>tåa</w:t>
      </w:r>
      <w:r w:rsidRPr="0086535B">
        <w:rPr>
          <w:rFonts w:ascii="Arial" w:eastAsia="Times New Roman" w:hAnsi="Arial" w:cs="Arial"/>
          <w:b/>
          <w:bCs/>
          <w:color w:val="143D56"/>
          <w:lang w:val="nb-NO" w:eastAsia="nn-NO"/>
        </w:rPr>
        <w:t xml:space="preserve">nde som </w:t>
      </w:r>
      <w:r w:rsidR="0086535B" w:rsidRPr="0086535B">
        <w:rPr>
          <w:rFonts w:ascii="Arial" w:eastAsia="Times New Roman" w:hAnsi="Arial" w:cs="Arial"/>
          <w:b/>
          <w:bCs/>
          <w:color w:val="143D56"/>
          <w:lang w:val="nb-NO" w:eastAsia="nn-NO"/>
        </w:rPr>
        <w:t>er gravide eller i risikogruppa</w:t>
      </w:r>
      <w:r w:rsidRPr="0086535B">
        <w:rPr>
          <w:rFonts w:ascii="Arial" w:eastAsia="Times New Roman" w:hAnsi="Arial" w:cs="Arial"/>
          <w:b/>
          <w:bCs/>
          <w:color w:val="143D56"/>
          <w:lang w:val="nb-NO" w:eastAsia="nn-NO"/>
        </w:rPr>
        <w:t>:</w:t>
      </w:r>
      <w:r w:rsidR="0086535B" w:rsidRPr="0086535B">
        <w:rPr>
          <w:rFonts w:ascii="Arial" w:eastAsia="Times New Roman" w:hAnsi="Arial" w:cs="Arial"/>
          <w:color w:val="143D56"/>
          <w:lang w:val="nb-NO" w:eastAsia="nn-NO"/>
        </w:rPr>
        <w:br/>
        <w:t>Arbeidstakarar som har nære pårørande</w:t>
      </w:r>
      <w:r w:rsidRPr="00D80492">
        <w:rPr>
          <w:rFonts w:ascii="Arial" w:eastAsia="Times New Roman" w:hAnsi="Arial" w:cs="Arial"/>
          <w:color w:val="143D56"/>
          <w:lang w:val="nb-NO" w:eastAsia="nn-NO"/>
        </w:rPr>
        <w:t xml:space="preserve"> som </w:t>
      </w:r>
      <w:r w:rsidR="0086535B" w:rsidRPr="0086535B">
        <w:rPr>
          <w:rFonts w:ascii="Arial" w:eastAsia="Times New Roman" w:hAnsi="Arial" w:cs="Arial"/>
          <w:color w:val="143D56"/>
          <w:lang w:val="nb-NO" w:eastAsia="nn-NO"/>
        </w:rPr>
        <w:t>er gravide eller i risikogruppa</w:t>
      </w:r>
      <w:r w:rsidRPr="00D80492">
        <w:rPr>
          <w:rFonts w:ascii="Arial" w:eastAsia="Times New Roman" w:hAnsi="Arial" w:cs="Arial"/>
          <w:color w:val="143D56"/>
          <w:lang w:val="nb-NO" w:eastAsia="nn-NO"/>
        </w:rPr>
        <w:t>, er ikk</w:t>
      </w:r>
      <w:r w:rsidR="0086535B" w:rsidRPr="0086535B">
        <w:rPr>
          <w:rFonts w:ascii="Arial" w:eastAsia="Times New Roman" w:hAnsi="Arial" w:cs="Arial"/>
          <w:color w:val="143D56"/>
          <w:lang w:val="nb-NO" w:eastAsia="nn-NO"/>
        </w:rPr>
        <w:t>j</w:t>
      </w:r>
      <w:r w:rsidR="00792C86">
        <w:rPr>
          <w:rFonts w:ascii="Arial" w:eastAsia="Times New Roman" w:hAnsi="Arial" w:cs="Arial"/>
          <w:color w:val="143D56"/>
          <w:lang w:val="nb-NO" w:eastAsia="nn-NO"/>
        </w:rPr>
        <w:t>e omfatta</w:t>
      </w:r>
      <w:r w:rsidRPr="00D80492">
        <w:rPr>
          <w:rFonts w:ascii="Arial" w:eastAsia="Times New Roman" w:hAnsi="Arial" w:cs="Arial"/>
          <w:color w:val="143D56"/>
          <w:lang w:val="nb-NO" w:eastAsia="nn-NO"/>
        </w:rPr>
        <w:t xml:space="preserve"> av</w:t>
      </w:r>
      <w:r w:rsidR="00792C86">
        <w:rPr>
          <w:rFonts w:ascii="Arial" w:eastAsia="Times New Roman" w:hAnsi="Arial" w:cs="Arial"/>
          <w:color w:val="143D56"/>
          <w:lang w:val="nb-NO" w:eastAsia="nn-NO"/>
        </w:rPr>
        <w:t xml:space="preserve"> Helsedirektoratet sine tilrådingar</w:t>
      </w:r>
      <w:r w:rsidRPr="00D80492">
        <w:rPr>
          <w:rFonts w:ascii="Arial" w:eastAsia="Times New Roman" w:hAnsi="Arial" w:cs="Arial"/>
          <w:color w:val="143D56"/>
          <w:lang w:val="nb-NO" w:eastAsia="nn-NO"/>
        </w:rPr>
        <w:t xml:space="preserve">. </w:t>
      </w:r>
    </w:p>
    <w:p w:rsidR="00D80492" w:rsidRPr="00D80492" w:rsidRDefault="0086535B" w:rsidP="00D8049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43D56"/>
          <w:lang w:val="nb-NO" w:eastAsia="nn-NO"/>
        </w:rPr>
      </w:pPr>
      <w:r w:rsidRPr="0086535B">
        <w:rPr>
          <w:rFonts w:ascii="Arial" w:eastAsia="Times New Roman" w:hAnsi="Arial" w:cs="Arial"/>
          <w:color w:val="143D56"/>
          <w:lang w:val="nb-NO" w:eastAsia="nn-NO"/>
        </w:rPr>
        <w:t>Arbeidstakarar</w:t>
      </w:r>
      <w:r w:rsidR="005917E2">
        <w:rPr>
          <w:rFonts w:ascii="Arial" w:eastAsia="Times New Roman" w:hAnsi="Arial" w:cs="Arial"/>
          <w:color w:val="143D56"/>
          <w:lang w:val="nb-NO" w:eastAsia="nn-NO"/>
        </w:rPr>
        <w:t xml:space="preserve"> bør unngå oppgå</w:t>
      </w:r>
      <w:r w:rsidR="00D80492" w:rsidRPr="00D80492">
        <w:rPr>
          <w:rFonts w:ascii="Arial" w:eastAsia="Times New Roman" w:hAnsi="Arial" w:cs="Arial"/>
          <w:color w:val="143D56"/>
          <w:lang w:val="nb-NO" w:eastAsia="nn-NO"/>
        </w:rPr>
        <w:t>ver med stor risiko for smitte eventuelt vurdere å avspasere, a</w:t>
      </w:r>
      <w:r>
        <w:rPr>
          <w:rFonts w:ascii="Arial" w:eastAsia="Times New Roman" w:hAnsi="Arial" w:cs="Arial"/>
          <w:color w:val="143D56"/>
          <w:lang w:val="nb-NO" w:eastAsia="nn-NO"/>
        </w:rPr>
        <w:t>vvikle ferie eller permisjon uta</w:t>
      </w:r>
      <w:r w:rsidR="00D80492" w:rsidRPr="00D80492">
        <w:rPr>
          <w:rFonts w:ascii="Arial" w:eastAsia="Times New Roman" w:hAnsi="Arial" w:cs="Arial"/>
          <w:color w:val="143D56"/>
          <w:lang w:val="nb-NO" w:eastAsia="nn-NO"/>
        </w:rPr>
        <w:t>n l</w:t>
      </w:r>
      <w:r w:rsidRPr="0086535B">
        <w:rPr>
          <w:rFonts w:ascii="Arial" w:eastAsia="Times New Roman" w:hAnsi="Arial" w:cs="Arial"/>
          <w:color w:val="143D56"/>
          <w:lang w:val="nb-NO" w:eastAsia="nn-NO"/>
        </w:rPr>
        <w:t>ønn etter avtale med arbeidsgivar om drifta tillet</w:t>
      </w:r>
      <w:r w:rsidR="00D80492" w:rsidRPr="00D80492">
        <w:rPr>
          <w:rFonts w:ascii="Arial" w:eastAsia="Times New Roman" w:hAnsi="Arial" w:cs="Arial"/>
          <w:color w:val="143D56"/>
          <w:lang w:val="nb-NO" w:eastAsia="nn-NO"/>
        </w:rPr>
        <w:t xml:space="preserve"> det.</w:t>
      </w:r>
    </w:p>
    <w:p w:rsidR="007D2E7C" w:rsidRPr="00D80492" w:rsidRDefault="002F16A0">
      <w:pPr>
        <w:rPr>
          <w:lang w:val="nb-NO"/>
        </w:rPr>
      </w:pPr>
    </w:p>
    <w:sectPr w:rsidR="007D2E7C" w:rsidRPr="00D8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92"/>
    <w:rsid w:val="000C556B"/>
    <w:rsid w:val="003573F6"/>
    <w:rsid w:val="00576DAA"/>
    <w:rsid w:val="005917E2"/>
    <w:rsid w:val="00642C65"/>
    <w:rsid w:val="006C2C03"/>
    <w:rsid w:val="006C3BDD"/>
    <w:rsid w:val="00792C86"/>
    <w:rsid w:val="007E7F26"/>
    <w:rsid w:val="0086535B"/>
    <w:rsid w:val="008B5A07"/>
    <w:rsid w:val="0094202D"/>
    <w:rsid w:val="00944FF0"/>
    <w:rsid w:val="009D747B"/>
    <w:rsid w:val="00B00CA4"/>
    <w:rsid w:val="00BB3091"/>
    <w:rsid w:val="00D56E81"/>
    <w:rsid w:val="00D80492"/>
    <w:rsid w:val="00F47C0A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5C91"/>
  <w15:chartTrackingRefBased/>
  <w15:docId w15:val="{722537AD-8A8E-425D-BEA7-0B88953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80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paragraph" w:styleId="Overskrift3">
    <w:name w:val="heading 3"/>
    <w:basedOn w:val="Normal"/>
    <w:link w:val="Overskrift3Tegn"/>
    <w:uiPriority w:val="9"/>
    <w:qFormat/>
    <w:rsid w:val="00D8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0492"/>
    <w:rPr>
      <w:rFonts w:ascii="Times New Roman" w:eastAsia="Times New Roman" w:hAnsi="Times New Roman" w:cs="Times New Roman"/>
      <w:b/>
      <w:bCs/>
      <w:kern w:val="36"/>
      <w:sz w:val="48"/>
      <w:szCs w:val="48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0492"/>
    <w:rPr>
      <w:rFonts w:ascii="Times New Roman" w:eastAsia="Times New Roman" w:hAnsi="Times New Roman" w:cs="Times New Roman"/>
      <w:b/>
      <w:bCs/>
      <w:sz w:val="27"/>
      <w:szCs w:val="27"/>
      <w:lang w:eastAsia="nn-NO"/>
    </w:rPr>
  </w:style>
  <w:style w:type="paragraph" w:styleId="NormalWeb">
    <w:name w:val="Normal (Web)"/>
    <w:basedOn w:val="Normal"/>
    <w:uiPriority w:val="99"/>
    <w:semiHidden/>
    <w:unhideWhenUsed/>
    <w:rsid w:val="00D8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D8049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E7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6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1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hi.no/nettpub/coronavirus/fakta/rad-for-gravide-og-ammende/?term=&amp;h=1" TargetMode="External"/><Relationship Id="rId4" Type="http://schemas.openxmlformats.org/officeDocument/2006/relationships/hyperlink" Target="https://www.nav.no/familie/sykdom-i-familien/nb/omsorgspeng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954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Flø</dc:creator>
  <cp:keywords/>
  <dc:description/>
  <cp:lastModifiedBy>Kari Flø</cp:lastModifiedBy>
  <cp:revision>5</cp:revision>
  <dcterms:created xsi:type="dcterms:W3CDTF">2021-04-09T10:21:00Z</dcterms:created>
  <dcterms:modified xsi:type="dcterms:W3CDTF">2021-04-10T14:31:00Z</dcterms:modified>
</cp:coreProperties>
</file>